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D16" w:rsidRPr="00291D16" w:rsidRDefault="00291D16" w:rsidP="00291D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1D16" w:rsidRPr="00291D16" w:rsidRDefault="00291D16" w:rsidP="00291D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1D16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физической культуре </w:t>
      </w:r>
    </w:p>
    <w:p w:rsidR="00291D16" w:rsidRPr="00291D16" w:rsidRDefault="00291D16" w:rsidP="00291D16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95"/>
        <w:gridCol w:w="6450"/>
      </w:tblGrid>
      <w:tr w:rsidR="00291D16" w:rsidRPr="00291D16" w:rsidTr="00074D12">
        <w:trPr>
          <w:trHeight w:val="474"/>
        </w:trPr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РП 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РП  по  предмету «Физическая   культура»</w:t>
            </w:r>
          </w:p>
        </w:tc>
      </w:tr>
      <w:tr w:rsidR="00291D16" w:rsidRPr="00291D16" w:rsidTr="00074D12">
        <w:trPr>
          <w:trHeight w:val="493"/>
        </w:trPr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разработчик РП 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физической культуры, ОБЖ, ИЗО, музыки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Адресность РП 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5-9 класс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</w:rPr>
              <w:t>Физическая культура. 5-7 классы: учеб.для общеобразоват. учреждений/под ред. М.Я. Виленского. – М.: Просвещение,</w:t>
            </w:r>
            <w:r w:rsidRPr="00291D16">
              <w:rPr>
                <w:rFonts w:ascii="Calibri" w:eastAsia="Calibri" w:hAnsi="Calibri" w:cs="Times New Roman"/>
              </w:rPr>
              <w:t xml:space="preserve"> </w:t>
            </w:r>
            <w:r w:rsidRPr="00291D16">
              <w:rPr>
                <w:rFonts w:ascii="Times New Roman" w:eastAsia="Calibri" w:hAnsi="Times New Roman" w:cs="Times New Roman"/>
                <w:sz w:val="24"/>
              </w:rPr>
              <w:t>Физическая культура 8-9  классы, учебник для общеобразоват. учреждений/ В.И. Лях, А.А. Зданевич -  М.:Просвещение</w:t>
            </w:r>
          </w:p>
        </w:tc>
      </w:tr>
      <w:tr w:rsidR="00291D16" w:rsidRPr="00291D16" w:rsidTr="00074D12">
        <w:trPr>
          <w:trHeight w:val="964"/>
        </w:trPr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 РП </w:t>
            </w:r>
          </w:p>
        </w:tc>
        <w:tc>
          <w:tcPr>
            <w:tcW w:w="6450" w:type="dxa"/>
          </w:tcPr>
          <w:p w:rsidR="00291D16" w:rsidRPr="00291D16" w:rsidRDefault="00920439" w:rsidP="00920439">
            <w:pPr>
              <w:pStyle w:val="a4"/>
              <w:widowControl/>
              <w:spacing w:line="240" w:lineRule="auto"/>
              <w:ind w:right="425" w:firstLine="0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D30E3E">
              <w:rPr>
                <w:sz w:val="24"/>
                <w:szCs w:val="24"/>
              </w:rPr>
              <w:t xml:space="preserve">Настоящая рабочая программа по физической культуре  для уровня </w:t>
            </w:r>
            <w:r>
              <w:rPr>
                <w:sz w:val="24"/>
                <w:szCs w:val="24"/>
              </w:rPr>
              <w:t xml:space="preserve">основного </w:t>
            </w:r>
            <w:r w:rsidRPr="00D30E3E">
              <w:rPr>
                <w:sz w:val="24"/>
                <w:szCs w:val="24"/>
              </w:rPr>
              <w:t>общего образования составлена в соответствии с требованиями  Федерального государ</w:t>
            </w:r>
            <w:r w:rsidRPr="00D30E3E">
              <w:rPr>
                <w:sz w:val="24"/>
                <w:szCs w:val="24"/>
              </w:rPr>
              <w:softHyphen/>
              <w:t xml:space="preserve">ственного </w:t>
            </w:r>
            <w:r>
              <w:rPr>
                <w:sz w:val="24"/>
                <w:szCs w:val="24"/>
              </w:rPr>
              <w:t xml:space="preserve">образовательного стандарта основного </w:t>
            </w:r>
            <w:r w:rsidRPr="00D30E3E">
              <w:rPr>
                <w:sz w:val="24"/>
                <w:szCs w:val="24"/>
              </w:rPr>
              <w:t xml:space="preserve"> общего об</w:t>
            </w:r>
            <w:r w:rsidRPr="00D30E3E">
              <w:rPr>
                <w:sz w:val="24"/>
                <w:szCs w:val="24"/>
              </w:rPr>
              <w:softHyphen/>
              <w:t xml:space="preserve">разования, на основе </w:t>
            </w:r>
            <w:r>
              <w:rPr>
                <w:sz w:val="24"/>
                <w:szCs w:val="24"/>
              </w:rPr>
              <w:t>Примерной основной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образовательной программе основного общего образования, о</w:t>
            </w:r>
            <w:r w:rsidRPr="009710E7">
              <w:rPr>
                <w:sz w:val="24"/>
                <w:szCs w:val="24"/>
              </w:rPr>
              <w:t>добре</w:t>
            </w:r>
            <w:r>
              <w:rPr>
                <w:sz w:val="24"/>
                <w:szCs w:val="24"/>
              </w:rPr>
              <w:t>нной решением федераль</w:t>
            </w:r>
            <w:r w:rsidRPr="009710E7">
              <w:rPr>
                <w:sz w:val="24"/>
                <w:szCs w:val="24"/>
              </w:rPr>
              <w:t>ного учебно-методич</w:t>
            </w:r>
            <w:r>
              <w:rPr>
                <w:sz w:val="24"/>
                <w:szCs w:val="24"/>
              </w:rPr>
              <w:t>еского объединения по общему об</w:t>
            </w:r>
            <w:r w:rsidRPr="009710E7">
              <w:rPr>
                <w:sz w:val="24"/>
                <w:szCs w:val="24"/>
              </w:rPr>
              <w:t>разованию (прото</w:t>
            </w:r>
            <w:r>
              <w:rPr>
                <w:sz w:val="24"/>
                <w:szCs w:val="24"/>
              </w:rPr>
              <w:t xml:space="preserve">кол от 8 апреля 2015 г. № 1/15) </w:t>
            </w:r>
            <w:r w:rsidRPr="00D30E3E">
              <w:rPr>
                <w:sz w:val="24"/>
                <w:szCs w:val="24"/>
              </w:rPr>
              <w:t>с учетом авторской программы В.</w:t>
            </w:r>
            <w:r>
              <w:rPr>
                <w:sz w:val="24"/>
                <w:szCs w:val="24"/>
              </w:rPr>
              <w:t xml:space="preserve">И. Лях «Физическая культура. 5-9 </w:t>
            </w:r>
            <w:r w:rsidRPr="00D30E3E">
              <w:rPr>
                <w:sz w:val="24"/>
                <w:szCs w:val="24"/>
              </w:rPr>
              <w:t xml:space="preserve"> классы»,  Москва    «Просвещение», 2013 г</w:t>
            </w:r>
            <w:r>
              <w:rPr>
                <w:sz w:val="24"/>
                <w:szCs w:val="24"/>
              </w:rPr>
              <w:t>.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РП </w:t>
            </w:r>
          </w:p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</w:tcPr>
          <w:p w:rsidR="00291D16" w:rsidRPr="00291D16" w:rsidRDefault="00291D16" w:rsidP="00291D16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1D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291D1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      </w:r>
            <w:r w:rsidRPr="00291D1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ганизации активного отдыха.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задачи РП </w:t>
            </w:r>
          </w:p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0" w:type="dxa"/>
          </w:tcPr>
          <w:p w:rsidR="00291D16" w:rsidRPr="00291D16" w:rsidRDefault="00291D16" w:rsidP="00291D16">
            <w:pPr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- укрепить здоровье, развитие основных физических качеств и повышение функциональных возможностей организма;</w:t>
            </w:r>
            <w:bookmarkStart w:id="1" w:name="2"/>
            <w:bookmarkEnd w:id="1"/>
          </w:p>
          <w:p w:rsidR="00291D16" w:rsidRPr="00291D16" w:rsidRDefault="00291D16" w:rsidP="00291D16">
            <w:pPr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-формировать  культуру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:rsidR="00291D16" w:rsidRPr="00291D16" w:rsidRDefault="00291D16" w:rsidP="00291D16">
            <w:pPr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- освоить  знания о физической культуре и спорте, их истории и современном развитии, роли в формировании здорового образа жизни;</w:t>
            </w:r>
          </w:p>
          <w:p w:rsidR="00291D16" w:rsidRPr="00291D16" w:rsidRDefault="00291D16" w:rsidP="00291D16">
            <w:pPr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- обучить 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      </w:r>
          </w:p>
          <w:p w:rsidR="00291D16" w:rsidRPr="00291D16" w:rsidRDefault="00291D16" w:rsidP="00291D16">
            <w:pPr>
              <w:shd w:val="clear" w:color="auto" w:fill="FFFFFF"/>
              <w:spacing w:after="150"/>
              <w:rPr>
                <w:rFonts w:ascii="Calibri" w:eastAsia="Calibri" w:hAnsi="Calibri" w:cs="Times New Roman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- воспитать положительные качества  личности, норм коллективного взаимодействия и сотрудничества в учебной и соревновательной деятельности.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лет</w:t>
            </w:r>
          </w:p>
        </w:tc>
      </w:tr>
      <w:tr w:rsidR="00291D16" w:rsidRPr="00291D16" w:rsidTr="00074D12">
        <w:tc>
          <w:tcPr>
            <w:tcW w:w="2895" w:type="dxa"/>
          </w:tcPr>
          <w:p w:rsidR="00291D16" w:rsidRPr="00291D16" w:rsidRDefault="00291D16" w:rsidP="00291D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450" w:type="dxa"/>
          </w:tcPr>
          <w:p w:rsidR="00291D16" w:rsidRPr="00291D16" w:rsidRDefault="00291D16" w:rsidP="00291D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1D16">
              <w:rPr>
                <w:rFonts w:ascii="Times New Roman" w:eastAsia="Calibri" w:hAnsi="Times New Roman" w:cs="Times New Roman"/>
                <w:sz w:val="24"/>
                <w:szCs w:val="24"/>
              </w:rPr>
              <w:t>3 часа в неделю</w:t>
            </w:r>
          </w:p>
        </w:tc>
      </w:tr>
    </w:tbl>
    <w:p w:rsidR="00053E09" w:rsidRDefault="00053E09"/>
    <w:sectPr w:rsidR="0005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DD"/>
    <w:rsid w:val="00053E09"/>
    <w:rsid w:val="001B4A49"/>
    <w:rsid w:val="00291D16"/>
    <w:rsid w:val="00920439"/>
    <w:rsid w:val="00A139DD"/>
    <w:rsid w:val="00DC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9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9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4"/>
    <w:uiPriority w:val="99"/>
    <w:rsid w:val="00920439"/>
    <w:rPr>
      <w:rFonts w:ascii="Times New Roman" w:hAnsi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920439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920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9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9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4"/>
    <w:uiPriority w:val="99"/>
    <w:rsid w:val="00920439"/>
    <w:rPr>
      <w:rFonts w:ascii="Times New Roman" w:hAnsi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920439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920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Гульназ</cp:lastModifiedBy>
  <cp:revision>3</cp:revision>
  <dcterms:created xsi:type="dcterms:W3CDTF">2019-08-18T10:49:00Z</dcterms:created>
  <dcterms:modified xsi:type="dcterms:W3CDTF">2019-08-20T06:09:00Z</dcterms:modified>
</cp:coreProperties>
</file>